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347227" w:rsidP="00266166">
      <w:pPr>
        <w:spacing w:after="0"/>
      </w:pPr>
      <w:r>
        <w:t xml:space="preserve"> </w:t>
      </w:r>
    </w:p>
    <w:p w:rsidR="004A3E2F" w:rsidRDefault="004A3E2F" w:rsidP="00266166">
      <w:pPr>
        <w:spacing w:after="0"/>
      </w:pPr>
    </w:p>
    <w:p w:rsidR="00B61382" w:rsidRDefault="00B61382" w:rsidP="003F28F6">
      <w:pPr>
        <w:spacing w:after="0"/>
      </w:pPr>
    </w:p>
    <w:p w:rsidR="003F28F6" w:rsidRDefault="003F28F6" w:rsidP="003F28F6">
      <w:pPr>
        <w:spacing w:after="0"/>
      </w:pPr>
      <w:r>
        <w:t xml:space="preserve">Til beboerne i afd. </w:t>
      </w:r>
      <w:r w:rsidR="00FF0438">
        <w:t>40</w:t>
      </w:r>
    </w:p>
    <w:p w:rsidR="003F28F6" w:rsidRDefault="00FF0438" w:rsidP="003F28F6">
      <w:pPr>
        <w:spacing w:after="0"/>
      </w:pPr>
      <w:r>
        <w:t>Virklundvej 17 C-D</w:t>
      </w:r>
    </w:p>
    <w:p w:rsidR="003F28F6" w:rsidRDefault="003F28F6" w:rsidP="003F28F6"/>
    <w:p w:rsidR="003F28F6" w:rsidRDefault="003F28F6" w:rsidP="003F28F6"/>
    <w:p w:rsidR="003F28F6" w:rsidRDefault="003F28F6" w:rsidP="00266166">
      <w:pPr>
        <w:spacing w:after="0"/>
      </w:pPr>
    </w:p>
    <w:p w:rsidR="003F28F6" w:rsidRDefault="00FF0438" w:rsidP="00096C3A">
      <w:pPr>
        <w:spacing w:after="0" w:line="240" w:lineRule="auto"/>
      </w:pPr>
      <w:r>
        <w:t xml:space="preserve">Silkeborg, den </w:t>
      </w:r>
      <w:r w:rsidR="00DC40D3">
        <w:t>2</w:t>
      </w:r>
      <w:r w:rsidR="004A3E2F">
        <w:t>9</w:t>
      </w:r>
      <w:r w:rsidR="003F28F6">
        <w:t xml:space="preserve">. </w:t>
      </w:r>
      <w:r>
        <w:t>august 201</w:t>
      </w:r>
      <w:r w:rsidR="004A3E2F">
        <w:t>8</w:t>
      </w:r>
    </w:p>
    <w:p w:rsidR="004D4B6C" w:rsidRDefault="004D4B6C" w:rsidP="003F28F6"/>
    <w:p w:rsidR="004A3E2F" w:rsidRDefault="004A3E2F" w:rsidP="004A3E2F">
      <w:pPr>
        <w:spacing w:after="0"/>
      </w:pPr>
    </w:p>
    <w:p w:rsidR="002E3D3F" w:rsidRDefault="002E3D3F" w:rsidP="004A3E2F">
      <w:pPr>
        <w:spacing w:after="0"/>
      </w:pPr>
    </w:p>
    <w:p w:rsidR="00FF0438" w:rsidRDefault="003F28F6" w:rsidP="004A3E2F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FF0438">
        <w:t>40 Virklund Plejecenter</w:t>
      </w:r>
      <w:r>
        <w:t>.</w:t>
      </w:r>
    </w:p>
    <w:p w:rsidR="004A3E2F" w:rsidRDefault="004A3E2F" w:rsidP="004A3E2F">
      <w:pPr>
        <w:spacing w:after="0"/>
      </w:pPr>
    </w:p>
    <w:p w:rsidR="002E3D3F" w:rsidRPr="002E3D3F" w:rsidRDefault="00044B90" w:rsidP="004A3E2F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Vær </w:t>
      </w:r>
      <w:proofErr w:type="spellStart"/>
      <w:r>
        <w:rPr>
          <w:b/>
          <w:color w:val="FF0000"/>
        </w:rPr>
        <w:t>ob</w:t>
      </w:r>
      <w:r w:rsidR="00C35F72">
        <w:rPr>
          <w:b/>
          <w:color w:val="FF0000"/>
        </w:rPr>
        <w:t>s</w:t>
      </w:r>
      <w:proofErr w:type="spellEnd"/>
      <w:r>
        <w:rPr>
          <w:b/>
          <w:color w:val="FF0000"/>
        </w:rPr>
        <w:t xml:space="preserve"> på at </w:t>
      </w:r>
      <w:r w:rsidR="00C35F72">
        <w:rPr>
          <w:b/>
          <w:color w:val="FF0000"/>
        </w:rPr>
        <w:t>tidspunktet for afdelingsmødet er ændret til:</w:t>
      </w:r>
    </w:p>
    <w:p w:rsidR="002E3D3F" w:rsidRDefault="002E3D3F" w:rsidP="004A3E2F">
      <w:pPr>
        <w:spacing w:after="0"/>
        <w:rPr>
          <w:b/>
        </w:rPr>
      </w:pPr>
    </w:p>
    <w:p w:rsidR="003F28F6" w:rsidRDefault="00C35F72" w:rsidP="00C35F72">
      <w:pPr>
        <w:spacing w:after="0"/>
        <w:rPr>
          <w:b/>
        </w:rPr>
      </w:pPr>
      <w:r>
        <w:rPr>
          <w:b/>
        </w:rPr>
        <w:t xml:space="preserve">                </w:t>
      </w:r>
      <w:r w:rsidR="00F9497C">
        <w:rPr>
          <w:b/>
        </w:rPr>
        <w:t>Tirsdag</w:t>
      </w:r>
      <w:r w:rsidR="00FF0438">
        <w:rPr>
          <w:b/>
        </w:rPr>
        <w:t xml:space="preserve">, den </w:t>
      </w:r>
      <w:r w:rsidR="004A3E2F">
        <w:rPr>
          <w:b/>
        </w:rPr>
        <w:t>11</w:t>
      </w:r>
      <w:r w:rsidR="00FF0438">
        <w:rPr>
          <w:b/>
        </w:rPr>
        <w:t>. september 201</w:t>
      </w:r>
      <w:r w:rsidR="004A3E2F">
        <w:rPr>
          <w:b/>
        </w:rPr>
        <w:t>8</w:t>
      </w:r>
      <w:r w:rsidR="00FF0438">
        <w:rPr>
          <w:b/>
        </w:rPr>
        <w:t xml:space="preserve"> kl. 14.30</w:t>
      </w:r>
    </w:p>
    <w:p w:rsidR="004A3E2F" w:rsidRDefault="004A3E2F" w:rsidP="004A3E2F">
      <w:pPr>
        <w:spacing w:after="0"/>
        <w:rPr>
          <w:b/>
        </w:rPr>
      </w:pPr>
    </w:p>
    <w:p w:rsidR="003F28F6" w:rsidRPr="00DC40D3" w:rsidRDefault="003F28F6" w:rsidP="00DC40D3">
      <w:pPr>
        <w:rPr>
          <w:b/>
        </w:rPr>
      </w:pPr>
      <w:r>
        <w:rPr>
          <w:b/>
        </w:rPr>
        <w:t>______________________________________________________________________</w:t>
      </w:r>
    </w:p>
    <w:p w:rsidR="004A3E2F" w:rsidRDefault="004A3E2F" w:rsidP="00FF0438">
      <w:pPr>
        <w:rPr>
          <w:b/>
        </w:rPr>
      </w:pPr>
    </w:p>
    <w:p w:rsidR="003F28F6" w:rsidRPr="00FF0438" w:rsidRDefault="00FE498B" w:rsidP="00FF0438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A56E64">
        <w:t>Valg af dirigent</w:t>
      </w:r>
      <w:r w:rsidR="004A3E2F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A56E64">
        <w:t>Valg af stemmeudvalg</w:t>
      </w:r>
      <w:r w:rsidR="004A3E2F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A56E64" w:rsidP="003F28F6">
      <w:pPr>
        <w:tabs>
          <w:tab w:val="left" w:pos="1134"/>
        </w:tabs>
        <w:spacing w:after="0"/>
      </w:pPr>
      <w:r>
        <w:tab/>
        <w:t>Valg af referent</w:t>
      </w:r>
      <w:r w:rsidR="004A3E2F">
        <w:t>.</w:t>
      </w:r>
    </w:p>
    <w:p w:rsidR="003F28F6" w:rsidRDefault="003F28F6" w:rsidP="003F28F6">
      <w:pPr>
        <w:spacing w:after="0"/>
      </w:pPr>
      <w:bookmarkStart w:id="0" w:name="_GoBack"/>
      <w:bookmarkEnd w:id="0"/>
    </w:p>
    <w:p w:rsidR="003F28F6" w:rsidRDefault="003F28F6" w:rsidP="00FF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D92ADF">
        <w:t>Nyt fra hovedbestyrelsen</w:t>
      </w:r>
      <w:r w:rsidR="004A3E2F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FF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4A3E2F">
        <w:t>9</w:t>
      </w:r>
      <w:r w:rsidR="00A56E64">
        <w:t xml:space="preserve"> – vedlagt</w:t>
      </w:r>
      <w:r w:rsidR="004A3E2F">
        <w:t>.</w:t>
      </w:r>
    </w:p>
    <w:p w:rsidR="003F28F6" w:rsidRPr="001D0512" w:rsidRDefault="003F28F6" w:rsidP="003F28F6">
      <w:pPr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FF0438">
        <w:t>5</w:t>
      </w:r>
      <w:r>
        <w:rPr>
          <w:b/>
        </w:rPr>
        <w:t xml:space="preserve">  </w:t>
      </w:r>
      <w:r>
        <w:rPr>
          <w:b/>
        </w:rPr>
        <w:tab/>
      </w:r>
      <w:r w:rsidRPr="00B02676">
        <w:t xml:space="preserve">Der er </w:t>
      </w:r>
      <w:r w:rsidR="004A3E2F">
        <w:t>i</w:t>
      </w:r>
      <w:r w:rsidR="00FF0438">
        <w:t>ndkommet</w:t>
      </w:r>
      <w:r w:rsidR="004A3E2F">
        <w:t xml:space="preserve"> følgende</w:t>
      </w:r>
      <w:r w:rsidR="00FF0438">
        <w:t xml:space="preserve"> </w:t>
      </w:r>
      <w:r w:rsidR="00D92ADF">
        <w:t>forslag</w:t>
      </w:r>
      <w:r w:rsidR="004A3E2F">
        <w:t>:</w:t>
      </w:r>
    </w:p>
    <w:p w:rsidR="004A3E2F" w:rsidRDefault="004A3E2F" w:rsidP="003F28F6">
      <w:pPr>
        <w:tabs>
          <w:tab w:val="left" w:pos="1134"/>
        </w:tabs>
        <w:spacing w:after="0"/>
        <w:ind w:left="1304" w:hanging="1304"/>
      </w:pPr>
    </w:p>
    <w:p w:rsidR="004A3E2F" w:rsidRDefault="004A3E2F" w:rsidP="004A3E2F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4A3E2F" w:rsidRDefault="004A3E2F" w:rsidP="004A3E2F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4A3E2F" w:rsidRDefault="004A3E2F" w:rsidP="004A3E2F">
      <w:pPr>
        <w:tabs>
          <w:tab w:val="left" w:pos="1134"/>
        </w:tabs>
        <w:spacing w:after="0"/>
      </w:pPr>
    </w:p>
    <w:p w:rsidR="004A3E2F" w:rsidRDefault="004A3E2F" w:rsidP="004A3E2F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4A3E2F" w:rsidRDefault="004A3E2F" w:rsidP="004A3E2F">
      <w:pPr>
        <w:pStyle w:val="Listeafsnit"/>
        <w:tabs>
          <w:tab w:val="left" w:pos="1134"/>
        </w:tabs>
        <w:spacing w:after="0"/>
        <w:ind w:left="1488"/>
      </w:pPr>
      <w:r>
        <w:t>Aftale med Yousee om opgradering af TV-anlæg. Se bilag.</w:t>
      </w:r>
    </w:p>
    <w:p w:rsidR="003F28F6" w:rsidRDefault="003F28F6" w:rsidP="004D4B6C">
      <w:pPr>
        <w:tabs>
          <w:tab w:val="left" w:pos="1134"/>
        </w:tabs>
        <w:spacing w:after="0"/>
      </w:pPr>
      <w:r>
        <w:tab/>
      </w:r>
      <w:r>
        <w:tab/>
      </w:r>
    </w:p>
    <w:p w:rsidR="004534D5" w:rsidRDefault="003F28F6" w:rsidP="00FF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FF0438">
        <w:t>6</w:t>
      </w:r>
      <w:r>
        <w:rPr>
          <w:b/>
        </w:rPr>
        <w:t xml:space="preserve"> </w:t>
      </w:r>
      <w:r>
        <w:rPr>
          <w:b/>
        </w:rPr>
        <w:tab/>
      </w:r>
      <w:r w:rsidR="00DC40D3" w:rsidRPr="00DC40D3">
        <w:t>Evt. valg af</w:t>
      </w:r>
      <w:r w:rsidR="00DC40D3">
        <w:t xml:space="preserve"> flere</w:t>
      </w:r>
      <w:r w:rsidR="00DC40D3" w:rsidRPr="00DC40D3">
        <w:t xml:space="preserve"> beboerrepræsentanter</w:t>
      </w:r>
      <w:r w:rsidR="004A3E2F">
        <w:t>.</w:t>
      </w:r>
    </w:p>
    <w:p w:rsidR="00DC40D3" w:rsidRDefault="004A3E2F" w:rsidP="004A3E2F">
      <w:pPr>
        <w:tabs>
          <w:tab w:val="left" w:pos="1134"/>
        </w:tabs>
        <w:spacing w:after="0"/>
      </w:pPr>
      <w:r>
        <w:tab/>
      </w:r>
    </w:p>
    <w:p w:rsidR="003F28F6" w:rsidRDefault="00260E58" w:rsidP="003F28F6">
      <w:pPr>
        <w:tabs>
          <w:tab w:val="left" w:pos="1134"/>
        </w:tabs>
        <w:spacing w:after="0"/>
        <w:ind w:left="1304" w:hanging="1304"/>
      </w:pPr>
      <w:r>
        <w:t>Pkt. 7</w:t>
      </w:r>
      <w:r w:rsidR="003F28F6">
        <w:t xml:space="preserve"> </w:t>
      </w:r>
      <w:r w:rsidR="003F28F6">
        <w:rPr>
          <w:b/>
        </w:rPr>
        <w:t xml:space="preserve"> </w:t>
      </w:r>
      <w:r w:rsidR="003F28F6">
        <w:rPr>
          <w:b/>
        </w:rPr>
        <w:tab/>
      </w:r>
      <w:r w:rsidR="00A56E64">
        <w:t>Eventuelt</w:t>
      </w:r>
      <w:r w:rsidR="004A3E2F">
        <w:t>.</w:t>
      </w:r>
    </w:p>
    <w:p w:rsidR="002E3D3F" w:rsidRDefault="002E3D3F" w:rsidP="003F28F6">
      <w:pPr>
        <w:tabs>
          <w:tab w:val="left" w:pos="1134"/>
        </w:tabs>
        <w:spacing w:after="0"/>
        <w:ind w:left="1304" w:hanging="1304"/>
      </w:pPr>
    </w:p>
    <w:p w:rsidR="002E3D3F" w:rsidRDefault="002E3D3F" w:rsidP="003F28F6">
      <w:pPr>
        <w:tabs>
          <w:tab w:val="left" w:pos="1134"/>
        </w:tabs>
        <w:spacing w:after="0"/>
        <w:ind w:left="1304" w:hanging="1304"/>
      </w:pPr>
    </w:p>
    <w:p w:rsidR="002E3D3F" w:rsidRDefault="002E3D3F" w:rsidP="003F28F6">
      <w:pPr>
        <w:tabs>
          <w:tab w:val="left" w:pos="1134"/>
        </w:tabs>
        <w:spacing w:after="0"/>
        <w:ind w:left="1304" w:hanging="1304"/>
      </w:pPr>
    </w:p>
    <w:p w:rsidR="002E3D3F" w:rsidRDefault="002E3D3F" w:rsidP="003F28F6">
      <w:pPr>
        <w:tabs>
          <w:tab w:val="left" w:pos="1134"/>
        </w:tabs>
        <w:spacing w:after="0"/>
        <w:ind w:left="1304" w:hanging="1304"/>
      </w:pPr>
    </w:p>
    <w:p w:rsidR="002E3D3F" w:rsidRDefault="002E3D3F" w:rsidP="003F28F6">
      <w:pPr>
        <w:tabs>
          <w:tab w:val="left" w:pos="1134"/>
        </w:tabs>
        <w:spacing w:after="0"/>
        <w:ind w:left="1304" w:hanging="1304"/>
      </w:pPr>
    </w:p>
    <w:p w:rsidR="002E3D3F" w:rsidRDefault="002E3D3F" w:rsidP="003F28F6">
      <w:pPr>
        <w:tabs>
          <w:tab w:val="left" w:pos="1134"/>
        </w:tabs>
        <w:spacing w:after="0"/>
        <w:ind w:left="1304" w:hanging="1304"/>
      </w:pP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B61382" w:rsidRDefault="003F28F6" w:rsidP="002E3D3F">
      <w:pPr>
        <w:spacing w:after="0"/>
        <w:ind w:left="1304" w:hanging="1304"/>
      </w:pPr>
      <w:r>
        <w:t>størrelse.</w:t>
      </w:r>
    </w:p>
    <w:p w:rsidR="00B61382" w:rsidRDefault="00B61382" w:rsidP="003F28F6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3F28F6" w:rsidRDefault="004534D5" w:rsidP="003F28F6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B61382" w:rsidRDefault="00B61382" w:rsidP="004D4B6C">
      <w:pPr>
        <w:tabs>
          <w:tab w:val="left" w:pos="1134"/>
        </w:tabs>
        <w:rPr>
          <w:b/>
          <w:color w:val="000000" w:themeColor="text1"/>
        </w:rPr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hjemmeside under afdelingsoplysninger.</w:t>
      </w:r>
    </w:p>
    <w:p w:rsidR="004D4B6C" w:rsidRDefault="00C35F72" w:rsidP="004D4B6C">
      <w:pPr>
        <w:tabs>
          <w:tab w:val="left" w:pos="1134"/>
        </w:tabs>
        <w:rPr>
          <w:color w:val="FF0000"/>
        </w:rPr>
      </w:pPr>
      <w:hyperlink r:id="rId8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FF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4A3E2F" w:rsidRDefault="004A3E2F" w:rsidP="00FF0438">
      <w:pPr>
        <w:tabs>
          <w:tab w:val="left" w:pos="1134"/>
        </w:tabs>
        <w:rPr>
          <w:color w:val="000000" w:themeColor="text1"/>
        </w:rPr>
      </w:pPr>
    </w:p>
    <w:p w:rsidR="004A3E2F" w:rsidRDefault="004A3E2F" w:rsidP="00FF0438">
      <w:pPr>
        <w:tabs>
          <w:tab w:val="left" w:pos="1134"/>
        </w:tabs>
        <w:rPr>
          <w:color w:val="000000" w:themeColor="text1"/>
        </w:rPr>
      </w:pPr>
    </w:p>
    <w:p w:rsidR="004A3E2F" w:rsidRDefault="004A3E2F" w:rsidP="004A3E2F">
      <w:pPr>
        <w:tabs>
          <w:tab w:val="left" w:pos="1134"/>
        </w:tabs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Med venlig hilsen</w:t>
      </w:r>
    </w:p>
    <w:p w:rsidR="004A3E2F" w:rsidRPr="004A3E2F" w:rsidRDefault="004A3E2F" w:rsidP="004A3E2F">
      <w:pPr>
        <w:tabs>
          <w:tab w:val="left" w:pos="1134"/>
        </w:tabs>
        <w:spacing w:after="0"/>
        <w:jc w:val="center"/>
        <w:rPr>
          <w:b/>
          <w:color w:val="000000" w:themeColor="text1"/>
        </w:rPr>
      </w:pPr>
      <w:r w:rsidRPr="004A3E2F">
        <w:rPr>
          <w:b/>
          <w:color w:val="000000" w:themeColor="text1"/>
        </w:rPr>
        <w:t>Silkeborg Boligselskab</w:t>
      </w:r>
    </w:p>
    <w:p w:rsidR="004A3E2F" w:rsidRDefault="004A3E2F" w:rsidP="004A3E2F">
      <w:pPr>
        <w:tabs>
          <w:tab w:val="left" w:pos="1134"/>
        </w:tabs>
        <w:jc w:val="center"/>
        <w:rPr>
          <w:color w:val="000000" w:themeColor="text1"/>
        </w:rPr>
      </w:pPr>
    </w:p>
    <w:p w:rsidR="004A3E2F" w:rsidRDefault="004A3E2F" w:rsidP="004A3E2F">
      <w:pPr>
        <w:tabs>
          <w:tab w:val="left" w:pos="1134"/>
        </w:tabs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Renè Skau Björnsson</w:t>
      </w:r>
    </w:p>
    <w:p w:rsidR="00FF0438" w:rsidRPr="00FF0438" w:rsidRDefault="004A3E2F" w:rsidP="004A3E2F">
      <w:pPr>
        <w:tabs>
          <w:tab w:val="left" w:pos="1134"/>
        </w:tabs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direktør</w:t>
      </w:r>
    </w:p>
    <w:p w:rsidR="004A3E2F" w:rsidRDefault="004A3E2F" w:rsidP="004A3E2F">
      <w:pPr>
        <w:spacing w:after="0"/>
        <w:ind w:left="1304" w:firstLine="1304"/>
        <w:jc w:val="center"/>
        <w:rPr>
          <w:b/>
        </w:rPr>
      </w:pPr>
    </w:p>
    <w:sectPr w:rsidR="004A3E2F" w:rsidSect="00FF0438">
      <w:headerReference w:type="default" r:id="rId9"/>
      <w:headerReference w:type="first" r:id="rId10"/>
      <w:pgSz w:w="11906" w:h="16838"/>
      <w:pgMar w:top="1418" w:right="1559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934EB7" wp14:editId="613FB38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D7DF5E" wp14:editId="6BA10D5C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D7DF5E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A6EB8"/>
    <w:multiLevelType w:val="hybridMultilevel"/>
    <w:tmpl w:val="8DB4B1A2"/>
    <w:lvl w:ilvl="0" w:tplc="8496EE6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44B90"/>
    <w:rsid w:val="000677CB"/>
    <w:rsid w:val="00096C3A"/>
    <w:rsid w:val="000A0EAA"/>
    <w:rsid w:val="000E78F4"/>
    <w:rsid w:val="001D2632"/>
    <w:rsid w:val="0024325D"/>
    <w:rsid w:val="00260E58"/>
    <w:rsid w:val="00266166"/>
    <w:rsid w:val="002E3D3F"/>
    <w:rsid w:val="00347227"/>
    <w:rsid w:val="00351D86"/>
    <w:rsid w:val="00360C69"/>
    <w:rsid w:val="00384B37"/>
    <w:rsid w:val="003D2C61"/>
    <w:rsid w:val="003F28F6"/>
    <w:rsid w:val="003F68AF"/>
    <w:rsid w:val="00446D8D"/>
    <w:rsid w:val="004534D5"/>
    <w:rsid w:val="00470294"/>
    <w:rsid w:val="004A3E2F"/>
    <w:rsid w:val="004C6F8D"/>
    <w:rsid w:val="004D4B6C"/>
    <w:rsid w:val="006D4DCB"/>
    <w:rsid w:val="00746476"/>
    <w:rsid w:val="00806863"/>
    <w:rsid w:val="00995BC1"/>
    <w:rsid w:val="009D0260"/>
    <w:rsid w:val="00A56E64"/>
    <w:rsid w:val="00B61382"/>
    <w:rsid w:val="00B95453"/>
    <w:rsid w:val="00BD373D"/>
    <w:rsid w:val="00C35F72"/>
    <w:rsid w:val="00C96A5A"/>
    <w:rsid w:val="00CF16DE"/>
    <w:rsid w:val="00D25B86"/>
    <w:rsid w:val="00D671C9"/>
    <w:rsid w:val="00D92ADF"/>
    <w:rsid w:val="00DB7F67"/>
    <w:rsid w:val="00DC40D3"/>
    <w:rsid w:val="00DE2DC1"/>
    <w:rsid w:val="00E51748"/>
    <w:rsid w:val="00E82B0B"/>
    <w:rsid w:val="00F706E6"/>
    <w:rsid w:val="00F9497C"/>
    <w:rsid w:val="00FD6267"/>
    <w:rsid w:val="00FE498B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58EEDE"/>
  <w15:docId w15:val="{EC9E4A9E-DC6E-4E10-A7E6-6B5EF551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40D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A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keborgboligselskab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78F6-B606-4385-A408-7050E2C4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150</TotalTime>
  <Pages>2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6</cp:revision>
  <cp:lastPrinted>2018-08-29T11:44:00Z</cp:lastPrinted>
  <dcterms:created xsi:type="dcterms:W3CDTF">2018-08-22T11:50:00Z</dcterms:created>
  <dcterms:modified xsi:type="dcterms:W3CDTF">2018-08-29T11:46:00Z</dcterms:modified>
</cp:coreProperties>
</file>